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1E" w:rsidRDefault="00B0561E" w:rsidP="00B0561E">
      <w:pPr>
        <w:pStyle w:val="Titolo"/>
        <w:pageBreakBefore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Matilde Ristorazione  Srl - </w:t>
      </w: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>
        <w:rPr>
          <w:rFonts w:ascii="Garamond" w:hAnsi="Garamond"/>
          <w:sz w:val="24"/>
          <w:szCs w:val="24"/>
        </w:rPr>
        <w:t>del Responsabile della Prevenzione della  Corruzione e Trasparenza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411534" w:rsidRDefault="00411534" w:rsidP="00411534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si è svolta il giorno </w:t>
      </w:r>
      <w:r w:rsidR="00F804FE">
        <w:rPr>
          <w:rFonts w:ascii="Garamond" w:hAnsi="Garamond"/>
        </w:rPr>
        <w:t>31</w:t>
      </w:r>
      <w:r>
        <w:rPr>
          <w:rFonts w:ascii="Garamond" w:hAnsi="Garamond"/>
        </w:rPr>
        <w:t>/03/2018.</w:t>
      </w:r>
    </w:p>
    <w:p w:rsidR="00C27B23" w:rsidRPr="009C6FAC" w:rsidRDefault="00411534" w:rsidP="00411534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 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F804FE" w:rsidRPr="00F804FE" w:rsidRDefault="0048249A" w:rsidP="00F804FE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411534" w:rsidRDefault="00F804FE" w:rsidP="00411534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F804FE">
        <w:rPr>
          <w:rFonts w:ascii="Garamond" w:hAnsi="Garamond"/>
        </w:rPr>
        <w:t xml:space="preserve">Matilde Ristorazione s.r.l. </w:t>
      </w:r>
      <w:r>
        <w:rPr>
          <w:rFonts w:ascii="Garamond" w:hAnsi="Garamond"/>
        </w:rPr>
        <w:t xml:space="preserve">non dispone di un OIV pertanto l’attività </w:t>
      </w:r>
      <w:r w:rsidR="00411534" w:rsidRPr="00F804FE">
        <w:rPr>
          <w:rFonts w:ascii="Garamond" w:hAnsi="Garamond"/>
        </w:rPr>
        <w:t xml:space="preserve">di controllo </w:t>
      </w:r>
      <w:r>
        <w:rPr>
          <w:rFonts w:ascii="Garamond" w:hAnsi="Garamond"/>
        </w:rPr>
        <w:t>connessa alla trasparenza è stata effettuata</w:t>
      </w:r>
      <w:r w:rsidR="00411534" w:rsidRPr="00F804FE">
        <w:rPr>
          <w:rFonts w:ascii="Garamond" w:hAnsi="Garamond"/>
        </w:rPr>
        <w:t xml:space="preserve"> </w:t>
      </w:r>
      <w:r w:rsidR="00411534">
        <w:rPr>
          <w:rFonts w:ascii="Garamond" w:hAnsi="Garamond"/>
        </w:rPr>
        <w:t>dal Responsabile della corruzione e trasparenza.</w:t>
      </w:r>
    </w:p>
    <w:p w:rsidR="00F804FE" w:rsidRPr="00F804FE" w:rsidRDefault="00F804FE" w:rsidP="00F804FE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In particolare</w:t>
      </w:r>
      <w:r w:rsidR="00411534">
        <w:rPr>
          <w:rFonts w:ascii="Garamond" w:hAnsi="Garamond"/>
        </w:rPr>
        <w:t xml:space="preserve"> il RPCT ha verificato sul sito aziendale, nella sezione Amministrazione Trasparente</w:t>
      </w:r>
      <w:r w:rsidRPr="00F804FE">
        <w:rPr>
          <w:rFonts w:ascii="Garamond" w:hAnsi="Garamond"/>
          <w:color w:val="FF0000"/>
        </w:rPr>
        <w:t xml:space="preserve"> </w:t>
      </w:r>
      <w:r w:rsidRPr="00F804FE">
        <w:rPr>
          <w:rFonts w:ascii="Garamond" w:hAnsi="Garamond"/>
        </w:rPr>
        <w:t>l'adempimento degli obblighi di pubblicazione: la presenza delle informazioni da pubblicare, nonché la loro completezza e il formato di pubblicazione dei file.</w:t>
      </w:r>
    </w:p>
    <w:p w:rsidR="00903DAA" w:rsidRPr="009C6FAC" w:rsidRDefault="00903DAA" w:rsidP="00903DAA">
      <w:pPr>
        <w:pStyle w:val="Paragrafoelenco"/>
        <w:spacing w:after="0" w:line="360" w:lineRule="auto"/>
        <w:ind w:left="0" w:firstLine="0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8A0378" w:rsidRDefault="00903DAA">
      <w:pPr>
        <w:spacing w:line="360" w:lineRule="auto"/>
        <w:rPr>
          <w:rFonts w:ascii="Garamond" w:hAnsi="Garamond"/>
        </w:rPr>
      </w:pPr>
      <w:r w:rsidRPr="00903DAA">
        <w:rPr>
          <w:rFonts w:ascii="Garamond" w:hAnsi="Garamond"/>
        </w:rPr>
        <w:t xml:space="preserve">Il RPCT </w:t>
      </w:r>
      <w:r>
        <w:rPr>
          <w:rFonts w:ascii="Garamond" w:hAnsi="Garamond"/>
        </w:rPr>
        <w:t>nel corso della rilevazione non ha riscontrato aspetti particolarmente critici. Eventuali dati e/o informazioni mancanti saranno resi disponibili tempestivamente sul sito aziendale della società.</w:t>
      </w:r>
    </w:p>
    <w:p w:rsidR="00903DAA" w:rsidRPr="009C6FAC" w:rsidRDefault="00903DAA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903DAA" w:rsidRDefault="00903DAA">
      <w:pPr>
        <w:spacing w:line="360" w:lineRule="auto"/>
        <w:rPr>
          <w:rFonts w:ascii="Garamond" w:hAnsi="Garamond"/>
        </w:rPr>
      </w:pPr>
      <w:r w:rsidRPr="00903DAA">
        <w:rPr>
          <w:rFonts w:ascii="Garamond" w:hAnsi="Garamond"/>
        </w:rPr>
        <w:t>Non risultano documenti da allegare oltre a quelli richiamati dalla delibera ANAC n. 141/2018</w:t>
      </w:r>
    </w:p>
    <w:p w:rsidR="00903DAA" w:rsidRDefault="00903DAA">
      <w:pPr>
        <w:spacing w:line="360" w:lineRule="auto"/>
        <w:rPr>
          <w:rFonts w:ascii="Garamond" w:hAnsi="Garamond"/>
        </w:rPr>
      </w:pPr>
    </w:p>
    <w:p w:rsidR="00903DAA" w:rsidRDefault="00903DA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Responsabile della prevenzione della corruzione e traspare</w:t>
      </w:r>
      <w:r w:rsidR="003B00DD">
        <w:rPr>
          <w:rFonts w:ascii="Garamond" w:hAnsi="Garamond"/>
        </w:rPr>
        <w:t>nza</w:t>
      </w:r>
    </w:p>
    <w:p w:rsidR="003B00DD" w:rsidRDefault="005847BA">
      <w:pPr>
        <w:spacing w:line="360" w:lineRule="auto"/>
        <w:rPr>
          <w:rFonts w:ascii="Garamond" w:hAnsi="Garamond"/>
        </w:rPr>
      </w:pPr>
      <w:r w:rsidRPr="008E69BF">
        <w:rPr>
          <w:rFonts w:ascii="Garamond" w:hAnsi="Garamond"/>
        </w:rPr>
        <w:t>Marco Monti</w:t>
      </w:r>
      <w:r>
        <w:rPr>
          <w:rFonts w:ascii="Garamond" w:hAnsi="Garamond"/>
        </w:rPr>
        <w:t xml:space="preserve"> </w:t>
      </w:r>
    </w:p>
    <w:p w:rsidR="00B0561E" w:rsidRDefault="00B0561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(firmato su originale)</w:t>
      </w:r>
    </w:p>
    <w:p w:rsidR="005847BA" w:rsidRPr="00903DAA" w:rsidRDefault="005847BA">
      <w:pPr>
        <w:spacing w:line="360" w:lineRule="auto"/>
        <w:rPr>
          <w:rFonts w:ascii="Garamond" w:hAnsi="Garamond"/>
        </w:rPr>
      </w:pPr>
    </w:p>
    <w:sectPr w:rsidR="005847BA" w:rsidRPr="00903DAA" w:rsidSect="00F243B1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1A" w:rsidRDefault="00CA741A">
      <w:pPr>
        <w:spacing w:after="0" w:line="240" w:lineRule="auto"/>
      </w:pPr>
      <w:r>
        <w:separator/>
      </w:r>
    </w:p>
  </w:endnote>
  <w:endnote w:type="continuationSeparator" w:id="0">
    <w:p w:rsidR="00CA741A" w:rsidRDefault="00C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1A" w:rsidRDefault="00CA741A">
      <w:pPr>
        <w:spacing w:after="0" w:line="240" w:lineRule="auto"/>
      </w:pPr>
      <w:r>
        <w:separator/>
      </w:r>
    </w:p>
  </w:footnote>
  <w:footnote w:type="continuationSeparator" w:id="0">
    <w:p w:rsidR="00CA741A" w:rsidRDefault="00CA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A30F2"/>
    <w:rsid w:val="000A483C"/>
    <w:rsid w:val="00111D12"/>
    <w:rsid w:val="0016468A"/>
    <w:rsid w:val="0024134D"/>
    <w:rsid w:val="003B00DD"/>
    <w:rsid w:val="003C4D6E"/>
    <w:rsid w:val="003E1CF5"/>
    <w:rsid w:val="00411534"/>
    <w:rsid w:val="0048249A"/>
    <w:rsid w:val="004F18CD"/>
    <w:rsid w:val="00564558"/>
    <w:rsid w:val="005847BA"/>
    <w:rsid w:val="0060106A"/>
    <w:rsid w:val="007052EA"/>
    <w:rsid w:val="007A107C"/>
    <w:rsid w:val="008177FB"/>
    <w:rsid w:val="00837860"/>
    <w:rsid w:val="00861EC0"/>
    <w:rsid w:val="00861FE1"/>
    <w:rsid w:val="008A0378"/>
    <w:rsid w:val="008E69BF"/>
    <w:rsid w:val="00903DAA"/>
    <w:rsid w:val="00955140"/>
    <w:rsid w:val="009A5646"/>
    <w:rsid w:val="009C6FAC"/>
    <w:rsid w:val="00AF342D"/>
    <w:rsid w:val="00AF790D"/>
    <w:rsid w:val="00B0561E"/>
    <w:rsid w:val="00C27B23"/>
    <w:rsid w:val="00CA741A"/>
    <w:rsid w:val="00D27496"/>
    <w:rsid w:val="00DA5C55"/>
    <w:rsid w:val="00E66BA1"/>
    <w:rsid w:val="00F243B1"/>
    <w:rsid w:val="00F8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43B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F243B1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F243B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F243B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F243B1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F243B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F243B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F243B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F243B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F243B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F243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F243B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F243B1"/>
    <w:rPr>
      <w:rFonts w:ascii="Courier New" w:hAnsi="Courier New" w:cs="Courier New"/>
    </w:rPr>
  </w:style>
  <w:style w:type="character" w:customStyle="1" w:styleId="WWCharLFO13LVL3">
    <w:name w:val="WW_CharLFO13LVL3"/>
    <w:rsid w:val="00F243B1"/>
    <w:rPr>
      <w:rFonts w:ascii="Wingdings" w:hAnsi="Wingdings"/>
    </w:rPr>
  </w:style>
  <w:style w:type="character" w:customStyle="1" w:styleId="WWCharLFO13LVL4">
    <w:name w:val="WW_CharLFO13LVL4"/>
    <w:rsid w:val="00F243B1"/>
    <w:rPr>
      <w:rFonts w:ascii="Symbol" w:hAnsi="Symbol"/>
    </w:rPr>
  </w:style>
  <w:style w:type="character" w:customStyle="1" w:styleId="WWCharLFO13LVL5">
    <w:name w:val="WW_CharLFO13LVL5"/>
    <w:rsid w:val="00F243B1"/>
    <w:rPr>
      <w:rFonts w:ascii="Courier New" w:hAnsi="Courier New" w:cs="Courier New"/>
    </w:rPr>
  </w:style>
  <w:style w:type="character" w:customStyle="1" w:styleId="WWCharLFO13LVL6">
    <w:name w:val="WW_CharLFO13LVL6"/>
    <w:rsid w:val="00F243B1"/>
    <w:rPr>
      <w:rFonts w:ascii="Wingdings" w:hAnsi="Wingdings"/>
    </w:rPr>
  </w:style>
  <w:style w:type="character" w:customStyle="1" w:styleId="WWCharLFO13LVL7">
    <w:name w:val="WW_CharLFO13LVL7"/>
    <w:rsid w:val="00F243B1"/>
    <w:rPr>
      <w:rFonts w:ascii="Symbol" w:hAnsi="Symbol"/>
    </w:rPr>
  </w:style>
  <w:style w:type="character" w:customStyle="1" w:styleId="WWCharLFO13LVL8">
    <w:name w:val="WW_CharLFO13LVL8"/>
    <w:rsid w:val="00F243B1"/>
    <w:rPr>
      <w:rFonts w:ascii="Courier New" w:hAnsi="Courier New" w:cs="Courier New"/>
    </w:rPr>
  </w:style>
  <w:style w:type="character" w:customStyle="1" w:styleId="WWCharLFO13LVL9">
    <w:name w:val="WW_CharLFO13LVL9"/>
    <w:rsid w:val="00F243B1"/>
    <w:rPr>
      <w:rFonts w:ascii="Wingdings" w:hAnsi="Wingdings"/>
    </w:rPr>
  </w:style>
  <w:style w:type="character" w:customStyle="1" w:styleId="WWCharLFO15LVL1">
    <w:name w:val="WW_CharLFO15LVL1"/>
    <w:rsid w:val="00F243B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F243B1"/>
    <w:rPr>
      <w:rFonts w:ascii="Courier New" w:hAnsi="Courier New" w:cs="Courier New"/>
    </w:rPr>
  </w:style>
  <w:style w:type="character" w:customStyle="1" w:styleId="WWCharLFO15LVL3">
    <w:name w:val="WW_CharLFO15LVL3"/>
    <w:rsid w:val="00F243B1"/>
    <w:rPr>
      <w:rFonts w:ascii="Wingdings" w:hAnsi="Wingdings"/>
    </w:rPr>
  </w:style>
  <w:style w:type="character" w:customStyle="1" w:styleId="WWCharLFO15LVL4">
    <w:name w:val="WW_CharLFO15LVL4"/>
    <w:rsid w:val="00F243B1"/>
    <w:rPr>
      <w:rFonts w:ascii="Symbol" w:hAnsi="Symbol"/>
    </w:rPr>
  </w:style>
  <w:style w:type="character" w:customStyle="1" w:styleId="WWCharLFO15LVL5">
    <w:name w:val="WW_CharLFO15LVL5"/>
    <w:rsid w:val="00F243B1"/>
    <w:rPr>
      <w:rFonts w:ascii="Courier New" w:hAnsi="Courier New" w:cs="Courier New"/>
    </w:rPr>
  </w:style>
  <w:style w:type="character" w:customStyle="1" w:styleId="WWCharLFO15LVL6">
    <w:name w:val="WW_CharLFO15LVL6"/>
    <w:rsid w:val="00F243B1"/>
    <w:rPr>
      <w:rFonts w:ascii="Wingdings" w:hAnsi="Wingdings"/>
    </w:rPr>
  </w:style>
  <w:style w:type="character" w:customStyle="1" w:styleId="WWCharLFO15LVL7">
    <w:name w:val="WW_CharLFO15LVL7"/>
    <w:rsid w:val="00F243B1"/>
    <w:rPr>
      <w:rFonts w:ascii="Symbol" w:hAnsi="Symbol"/>
    </w:rPr>
  </w:style>
  <w:style w:type="character" w:customStyle="1" w:styleId="WWCharLFO15LVL8">
    <w:name w:val="WW_CharLFO15LVL8"/>
    <w:rsid w:val="00F243B1"/>
    <w:rPr>
      <w:rFonts w:ascii="Courier New" w:hAnsi="Courier New" w:cs="Courier New"/>
    </w:rPr>
  </w:style>
  <w:style w:type="character" w:customStyle="1" w:styleId="WWCharLFO15LVL9">
    <w:name w:val="WW_CharLFO15LVL9"/>
    <w:rsid w:val="00F243B1"/>
    <w:rPr>
      <w:rFonts w:ascii="Wingdings" w:hAnsi="Wingdings"/>
    </w:rPr>
  </w:style>
  <w:style w:type="character" w:customStyle="1" w:styleId="Caratteredellanota">
    <w:name w:val="Carattere della nota"/>
    <w:rsid w:val="00F243B1"/>
  </w:style>
  <w:style w:type="paragraph" w:styleId="Testonotaapidipagina">
    <w:name w:val="footnote text"/>
    <w:basedOn w:val="Normale"/>
    <w:rsid w:val="00F243B1"/>
  </w:style>
  <w:style w:type="paragraph" w:styleId="Paragrafoelenco">
    <w:name w:val="List Paragraph"/>
    <w:basedOn w:val="Normale"/>
    <w:rsid w:val="00F243B1"/>
    <w:pPr>
      <w:ind w:left="357" w:hanging="357"/>
    </w:pPr>
  </w:style>
  <w:style w:type="paragraph" w:styleId="Titolo">
    <w:name w:val="Title"/>
    <w:basedOn w:val="Normale"/>
    <w:next w:val="Normale"/>
    <w:autoRedefine/>
    <w:rsid w:val="00F243B1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F243B1"/>
  </w:style>
  <w:style w:type="paragraph" w:styleId="Intestazione">
    <w:name w:val="header"/>
    <w:basedOn w:val="Normale"/>
    <w:rsid w:val="00F243B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F243B1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F243B1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F243B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F243B1"/>
    <w:rPr>
      <w:b/>
      <w:bCs/>
    </w:rPr>
  </w:style>
  <w:style w:type="paragraph" w:styleId="Testofumetto">
    <w:name w:val="Balloon Text"/>
    <w:basedOn w:val="Normale"/>
    <w:rsid w:val="00F243B1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Roberta</cp:lastModifiedBy>
  <cp:revision>2</cp:revision>
  <cp:lastPrinted>2018-02-28T15:30:00Z</cp:lastPrinted>
  <dcterms:created xsi:type="dcterms:W3CDTF">2018-05-21T13:58:00Z</dcterms:created>
  <dcterms:modified xsi:type="dcterms:W3CDTF">2018-05-21T13:58:00Z</dcterms:modified>
</cp:coreProperties>
</file>